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24" w:rsidRPr="00017E43" w:rsidRDefault="00047D7E" w:rsidP="00017E43">
      <w:pPr>
        <w:jc w:val="center"/>
        <w:rPr>
          <w:color w:val="7030A0"/>
          <w:sz w:val="44"/>
          <w:szCs w:val="44"/>
          <w:lang w:val="uk-UA"/>
        </w:rPr>
      </w:pPr>
      <w:r>
        <w:rPr>
          <w:noProof/>
          <w:color w:val="7030A0"/>
          <w:sz w:val="44"/>
          <w:szCs w:val="4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66.3pt;margin-top:40.8pt;width:548.25pt;height:666pt;z-index:251658240" fillcolor="white [3201]" strokecolor="#b2a1c7 [1943]" strokeweight="1pt">
            <v:fill color2="#ccc0d9 [1303]" focusposition="1" focussize="" focus="100%" type="gradient"/>
            <v:shadow on="t" color="#3f3151 [1607]" opacity=".5" offset="-6pt,-6pt"/>
            <v:textbox>
              <w:txbxContent>
                <w:p w:rsidR="00C32EC3" w:rsidRPr="005059D5" w:rsidRDefault="00C32EC3" w:rsidP="00C32EC3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  <w:r w:rsidR="00017E43">
                    <w:rPr>
                      <w:b/>
                      <w:sz w:val="32"/>
                      <w:szCs w:val="32"/>
                      <w:lang w:val="uk-UA"/>
                    </w:rPr>
                    <w:t>Л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ітературно-музична композиція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 “Від серця поета – до рідного міста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”,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поетична година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 “Краю мій, оспіваний в віршах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”,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мандрівки по книгах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 “Навколо портрету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”, літературна година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 “Поетичні обрії рідного краю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”,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цикл літературних портретів, літературно-краєзнавчі години</w:t>
                  </w:r>
                  <w:r w:rsidR="00017E43" w:rsidRPr="005059D5">
                    <w:rPr>
                      <w:sz w:val="32"/>
                      <w:szCs w:val="32"/>
                      <w:lang w:val="uk-UA"/>
                    </w:rPr>
                    <w:t xml:space="preserve"> “Літературні ювілеї </w:t>
                  </w:r>
                  <w:r w:rsidR="00017E43">
                    <w:rPr>
                      <w:sz w:val="32"/>
                      <w:szCs w:val="32"/>
                      <w:lang w:val="uk-UA"/>
                    </w:rPr>
                    <w:t>Київ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>ської землі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”,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вечір поезії</w:t>
                  </w:r>
                  <w:r w:rsidR="00017E43" w:rsidRPr="005059D5">
                    <w:rPr>
                      <w:sz w:val="32"/>
                      <w:szCs w:val="32"/>
                      <w:lang w:val="uk-UA"/>
                    </w:rPr>
                    <w:t xml:space="preserve"> “Красне письменство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”,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літературна ікебана</w:t>
                  </w:r>
                  <w:r w:rsidR="00017E43" w:rsidRPr="005059D5">
                    <w:rPr>
                      <w:sz w:val="32"/>
                      <w:szCs w:val="32"/>
                      <w:lang w:val="uk-UA"/>
                    </w:rPr>
                    <w:t xml:space="preserve"> “Літературне сузір’я </w:t>
                  </w:r>
                  <w:r w:rsidR="00017E43">
                    <w:rPr>
                      <w:sz w:val="32"/>
                      <w:szCs w:val="32"/>
                      <w:lang w:val="uk-UA"/>
                    </w:rPr>
                    <w:t>Київ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>щини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”,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еколого-поетичні хвилини</w:t>
                  </w:r>
                  <w:r w:rsidR="00017E43" w:rsidRPr="005059D5">
                    <w:rPr>
                      <w:sz w:val="32"/>
                      <w:szCs w:val="32"/>
                      <w:lang w:val="uk-UA"/>
                    </w:rPr>
                    <w:t xml:space="preserve"> “Поетичні замальовки р</w:t>
                  </w:r>
                  <w:r w:rsidR="00017E43">
                    <w:rPr>
                      <w:sz w:val="32"/>
                      <w:szCs w:val="32"/>
                      <w:lang w:val="uk-UA"/>
                    </w:rPr>
                    <w:t>із</w:t>
                  </w:r>
                  <w:r w:rsidR="00017E43" w:rsidRPr="005059D5">
                    <w:rPr>
                      <w:sz w:val="32"/>
                      <w:szCs w:val="32"/>
                      <w:lang w:val="uk-UA"/>
                    </w:rPr>
                    <w:t>н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>их авторів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”,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літературний діліжанс</w:t>
                  </w:r>
                  <w:r w:rsidR="00017E43" w:rsidRPr="005059D5">
                    <w:rPr>
                      <w:sz w:val="32"/>
                      <w:szCs w:val="32"/>
                      <w:lang w:val="uk-UA"/>
                    </w:rPr>
                    <w:t xml:space="preserve"> “Творчі джерела</w:t>
                  </w:r>
                  <w:r w:rsidR="00017E43">
                    <w:rPr>
                      <w:sz w:val="32"/>
                      <w:szCs w:val="32"/>
                      <w:lang w:val="uk-UA"/>
                    </w:rPr>
                    <w:t xml:space="preserve"> Украї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>ни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”,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літературно-мистецький вернісаж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 “З любов’ю до рідного краю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”,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літературно-поетичні години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 “Мій край легендами і славою овіяний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”,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літературно-мистецький калейдоскоп</w:t>
                  </w:r>
                  <w:r w:rsidR="00017E43" w:rsidRPr="005059D5">
                    <w:rPr>
                      <w:sz w:val="32"/>
                      <w:szCs w:val="32"/>
                      <w:lang w:val="uk-UA"/>
                    </w:rPr>
                    <w:t xml:space="preserve"> “Співці </w:t>
                  </w:r>
                  <w:r w:rsidR="00017E43">
                    <w:rPr>
                      <w:sz w:val="32"/>
                      <w:szCs w:val="32"/>
                      <w:lang w:val="uk-UA"/>
                    </w:rPr>
                    <w:t>про україн</w:t>
                  </w:r>
                  <w:r w:rsidR="00017E43" w:rsidRPr="005059D5">
                    <w:rPr>
                      <w:sz w:val="32"/>
                      <w:szCs w:val="32"/>
                      <w:lang w:val="uk-UA"/>
                    </w:rPr>
                    <w:t>ськ</w:t>
                  </w:r>
                  <w:r w:rsidR="00017E43">
                    <w:rPr>
                      <w:sz w:val="32"/>
                      <w:szCs w:val="32"/>
                      <w:lang w:val="uk-UA"/>
                    </w:rPr>
                    <w:t>ий</w:t>
                  </w:r>
                  <w:r w:rsidR="00017E43" w:rsidRPr="005059D5">
                    <w:rPr>
                      <w:sz w:val="32"/>
                      <w:szCs w:val="32"/>
                      <w:lang w:val="uk-UA"/>
                    </w:rPr>
                    <w:t xml:space="preserve"> кра</w:t>
                  </w:r>
                  <w:r w:rsidR="00017E43">
                    <w:rPr>
                      <w:sz w:val="32"/>
                      <w:szCs w:val="32"/>
                      <w:lang w:val="uk-UA"/>
                    </w:rPr>
                    <w:t>й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”, зустрічі з місцевими поетами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 “Поетичні краєвиди рідного </w:t>
                  </w:r>
                  <w:r w:rsidR="005059D5" w:rsidRPr="005059D5">
                    <w:rPr>
                      <w:sz w:val="32"/>
                      <w:szCs w:val="32"/>
                      <w:lang w:val="uk-UA"/>
                    </w:rPr>
                    <w:t>краю ”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, “Поезія – це завжди </w:t>
                  </w:r>
                  <w:r w:rsidR="005059D5" w:rsidRPr="005059D5">
                    <w:rPr>
                      <w:sz w:val="32"/>
                      <w:szCs w:val="32"/>
                      <w:lang w:val="uk-UA"/>
                    </w:rPr>
                    <w:t>неповторність ”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>, “</w:t>
                  </w:r>
                  <w:r w:rsidR="005059D5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Світе тихий… Краю </w:t>
                  </w:r>
                  <w:r w:rsidR="005059D5" w:rsidRPr="005059D5">
                    <w:rPr>
                      <w:sz w:val="32"/>
                      <w:szCs w:val="32"/>
                      <w:lang w:val="uk-UA"/>
                    </w:rPr>
                    <w:t>милий ”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>, “Рідного краю живильна вода</w:t>
                  </w:r>
                  <w:r w:rsidR="005059D5" w:rsidRPr="005059D5">
                    <w:rPr>
                      <w:sz w:val="32"/>
                      <w:szCs w:val="32"/>
                      <w:lang w:val="uk-UA"/>
                    </w:rPr>
                    <w:t xml:space="preserve"> 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”,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літ</w:t>
                  </w:r>
                  <w:r w:rsidR="00017E43" w:rsidRPr="005059D5">
                    <w:rPr>
                      <w:b/>
                      <w:sz w:val="32"/>
                      <w:szCs w:val="32"/>
                      <w:lang w:val="uk-UA"/>
                    </w:rPr>
                    <w:t>ературно-музичні вечори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 xml:space="preserve"> поетів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 “Поезія – це музика душі!”, “Творч</w:t>
                  </w:r>
                  <w:r w:rsidR="007B0281" w:rsidRPr="005059D5">
                    <w:rPr>
                      <w:sz w:val="32"/>
                      <w:szCs w:val="32"/>
                      <w:lang w:val="uk-UA"/>
                    </w:rPr>
                    <w:t xml:space="preserve">і </w:t>
                  </w:r>
                  <w:r w:rsidR="005059D5" w:rsidRPr="005059D5">
                    <w:rPr>
                      <w:sz w:val="32"/>
                      <w:szCs w:val="32"/>
                      <w:lang w:val="uk-UA"/>
                    </w:rPr>
                    <w:t>обрії ”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, “Життя стривожений акорд: книги наших </w:t>
                  </w:r>
                  <w:r w:rsidR="005059D5" w:rsidRPr="005059D5">
                    <w:rPr>
                      <w:sz w:val="32"/>
                      <w:szCs w:val="32"/>
                      <w:lang w:val="uk-UA"/>
                    </w:rPr>
                    <w:t>земляків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літературний вернісаж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 “У рідний край, грозою вмитий, ведуть усі шляхи на </w:t>
                  </w:r>
                  <w:r w:rsidR="005059D5" w:rsidRPr="005059D5">
                    <w:rPr>
                      <w:sz w:val="32"/>
                      <w:szCs w:val="32"/>
                      <w:lang w:val="uk-UA"/>
                    </w:rPr>
                    <w:t>світі ”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літературний альманах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 “Мій </w:t>
                  </w:r>
                  <w:r w:rsidR="007B0281" w:rsidRPr="005059D5">
                    <w:rPr>
                      <w:sz w:val="32"/>
                      <w:szCs w:val="32"/>
                      <w:lang w:val="uk-UA"/>
                    </w:rPr>
                    <w:t>рідний край, до тебе серцем лин</w:t>
                  </w:r>
                  <w:r w:rsidR="007B0281">
                    <w:rPr>
                      <w:sz w:val="32"/>
                      <w:szCs w:val="32"/>
                      <w:lang w:val="uk-UA"/>
                    </w:rPr>
                    <w:t xml:space="preserve">уть поети </w:t>
                  </w:r>
                  <w:r w:rsidR="005059D5">
                    <w:rPr>
                      <w:sz w:val="32"/>
                      <w:szCs w:val="32"/>
                      <w:lang w:val="uk-UA"/>
                    </w:rPr>
                    <w:t>світу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>, конкурс молод</w:t>
                  </w:r>
                  <w:r w:rsidR="007B0281" w:rsidRPr="005059D5">
                    <w:rPr>
                      <w:sz w:val="32"/>
                      <w:szCs w:val="32"/>
                      <w:lang w:val="uk-UA"/>
                    </w:rPr>
                    <w:t xml:space="preserve">их поетів “Народні паростки </w:t>
                  </w:r>
                  <w:r w:rsidR="005059D5" w:rsidRPr="005059D5">
                    <w:rPr>
                      <w:sz w:val="32"/>
                      <w:szCs w:val="32"/>
                      <w:lang w:val="uk-UA"/>
                    </w:rPr>
                    <w:t>кра</w:t>
                  </w:r>
                  <w:r w:rsidR="005059D5">
                    <w:rPr>
                      <w:sz w:val="32"/>
                      <w:szCs w:val="32"/>
                      <w:lang w:val="uk-UA"/>
                    </w:rPr>
                    <w:t xml:space="preserve">їни </w:t>
                  </w:r>
                  <w:r w:rsidR="005059D5" w:rsidRPr="005059D5">
                    <w:rPr>
                      <w:sz w:val="32"/>
                      <w:szCs w:val="32"/>
                      <w:lang w:val="uk-UA"/>
                    </w:rPr>
                    <w:t>”</w:t>
                  </w:r>
                  <w:r w:rsidRPr="005059D5">
                    <w:rPr>
                      <w:sz w:val="32"/>
                      <w:szCs w:val="32"/>
                      <w:lang w:val="uk-UA"/>
                    </w:rPr>
                    <w:t xml:space="preserve">, 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t>конкурс поетичних обдарувань.</w:t>
                  </w:r>
                  <w:r w:rsidRPr="005059D5">
                    <w:rPr>
                      <w:b/>
                      <w:sz w:val="32"/>
                      <w:szCs w:val="32"/>
                      <w:lang w:val="uk-UA"/>
                    </w:rPr>
                    <w:cr/>
                  </w:r>
                </w:p>
                <w:p w:rsidR="00C32EC3" w:rsidRPr="005059D5" w:rsidRDefault="00C32EC3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017E43" w:rsidRPr="00017E43">
        <w:rPr>
          <w:color w:val="7030A0"/>
          <w:sz w:val="44"/>
          <w:szCs w:val="44"/>
          <w:lang w:val="uk-UA"/>
        </w:rPr>
        <w:t>Види позакласних заходів по краєзнавчій роботі.</w:t>
      </w:r>
      <w:bookmarkStart w:id="0" w:name="_GoBack"/>
      <w:bookmarkEnd w:id="0"/>
    </w:p>
    <w:sectPr w:rsidR="00540524" w:rsidRPr="00017E43" w:rsidSect="00D1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C3"/>
    <w:rsid w:val="00017E43"/>
    <w:rsid w:val="00047D7E"/>
    <w:rsid w:val="00155AC5"/>
    <w:rsid w:val="002046B5"/>
    <w:rsid w:val="0024164C"/>
    <w:rsid w:val="005059D5"/>
    <w:rsid w:val="00595782"/>
    <w:rsid w:val="007B0281"/>
    <w:rsid w:val="00C32EC3"/>
    <w:rsid w:val="00D120AD"/>
    <w:rsid w:val="00F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2499-6551-49C9-B7D3-2B2E4A8B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Пользователь Windows</cp:lastModifiedBy>
  <cp:revision>4</cp:revision>
  <cp:lastPrinted>2013-02-03T19:09:00Z</cp:lastPrinted>
  <dcterms:created xsi:type="dcterms:W3CDTF">2013-02-03T18:33:00Z</dcterms:created>
  <dcterms:modified xsi:type="dcterms:W3CDTF">2013-11-16T08:23:00Z</dcterms:modified>
</cp:coreProperties>
</file>